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31" w:rsidRPr="00B16767" w:rsidRDefault="00390F31" w:rsidP="00B167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767">
        <w:rPr>
          <w:rFonts w:ascii="Times New Roman" w:hAnsi="Times New Roman" w:cs="Times New Roman"/>
          <w:b/>
          <w:sz w:val="32"/>
          <w:szCs w:val="32"/>
        </w:rPr>
        <w:t>The North Dock Residents</w:t>
      </w:r>
      <w:r w:rsidR="004E1434">
        <w:rPr>
          <w:rFonts w:ascii="Times New Roman" w:hAnsi="Times New Roman" w:cs="Times New Roman"/>
          <w:b/>
          <w:sz w:val="32"/>
          <w:szCs w:val="32"/>
        </w:rPr>
        <w:t>’</w:t>
      </w:r>
      <w:r w:rsidRPr="00B16767">
        <w:rPr>
          <w:rFonts w:ascii="Times New Roman" w:hAnsi="Times New Roman" w:cs="Times New Roman"/>
          <w:b/>
          <w:sz w:val="32"/>
          <w:szCs w:val="32"/>
        </w:rPr>
        <w:t xml:space="preserve"> Association</w:t>
      </w:r>
    </w:p>
    <w:p w:rsidR="0071614F" w:rsidRPr="004E1434" w:rsidRDefault="00C73E04" w:rsidP="00B16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434">
        <w:rPr>
          <w:rFonts w:ascii="Times New Roman" w:hAnsi="Times New Roman" w:cs="Times New Roman"/>
          <w:b/>
          <w:sz w:val="28"/>
          <w:szCs w:val="28"/>
        </w:rPr>
        <w:t>PROXY FORM</w:t>
      </w:r>
    </w:p>
    <w:p w:rsidR="004E1434" w:rsidRDefault="00C73E04" w:rsidP="00FB2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367">
        <w:rPr>
          <w:rFonts w:ascii="Times New Roman" w:hAnsi="Times New Roman" w:cs="Times New Roman"/>
          <w:sz w:val="28"/>
          <w:szCs w:val="28"/>
        </w:rPr>
        <w:t xml:space="preserve">Relating to the </w:t>
      </w:r>
      <w:r w:rsidR="004E1434">
        <w:rPr>
          <w:rFonts w:ascii="Times New Roman" w:hAnsi="Times New Roman" w:cs="Times New Roman"/>
          <w:sz w:val="28"/>
          <w:szCs w:val="28"/>
        </w:rPr>
        <w:t>Annual General Meeting</w:t>
      </w:r>
    </w:p>
    <w:p w:rsidR="00C73E04" w:rsidRPr="00FB2367" w:rsidRDefault="00C73E04" w:rsidP="00FB23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2367">
        <w:rPr>
          <w:rFonts w:ascii="Times New Roman" w:hAnsi="Times New Roman" w:cs="Times New Roman"/>
          <w:sz w:val="28"/>
          <w:szCs w:val="28"/>
        </w:rPr>
        <w:t>of North Dock Residents</w:t>
      </w:r>
      <w:r w:rsidR="004E1434">
        <w:rPr>
          <w:rFonts w:ascii="Times New Roman" w:hAnsi="Times New Roman" w:cs="Times New Roman"/>
          <w:sz w:val="28"/>
          <w:szCs w:val="28"/>
        </w:rPr>
        <w:t>’</w:t>
      </w:r>
      <w:r w:rsidRPr="00FB2367">
        <w:rPr>
          <w:rFonts w:ascii="Times New Roman" w:hAnsi="Times New Roman" w:cs="Times New Roman"/>
          <w:sz w:val="28"/>
          <w:szCs w:val="28"/>
        </w:rPr>
        <w:t xml:space="preserve"> Association</w:t>
      </w:r>
    </w:p>
    <w:p w:rsidR="00C73E04" w:rsidRPr="00FB2367" w:rsidRDefault="00B16767" w:rsidP="00FB2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367">
        <w:rPr>
          <w:rFonts w:ascii="Times New Roman" w:hAnsi="Times New Roman" w:cs="Times New Roman"/>
          <w:sz w:val="28"/>
          <w:szCs w:val="28"/>
        </w:rPr>
        <w:t>To be held on Thursday 18</w:t>
      </w:r>
      <w:r w:rsidRPr="00FB23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B2367">
        <w:rPr>
          <w:rFonts w:ascii="Times New Roman" w:hAnsi="Times New Roman" w:cs="Times New Roman"/>
          <w:sz w:val="28"/>
          <w:szCs w:val="28"/>
        </w:rPr>
        <w:t xml:space="preserve"> May 2017 at 6.45</w:t>
      </w:r>
      <w:r w:rsidR="00C73E04" w:rsidRPr="00FB2367">
        <w:rPr>
          <w:rFonts w:ascii="Times New Roman" w:hAnsi="Times New Roman" w:cs="Times New Roman"/>
          <w:sz w:val="28"/>
          <w:szCs w:val="28"/>
        </w:rPr>
        <w:t>pm</w:t>
      </w:r>
    </w:p>
    <w:p w:rsidR="00C73E04" w:rsidRPr="00FB2367" w:rsidRDefault="00AC4C7C" w:rsidP="00FB2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Flanagans Café at</w:t>
      </w:r>
      <w:r w:rsidR="00410588" w:rsidRPr="00FB2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588" w:rsidRPr="00FB2367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410588" w:rsidRPr="00FB2367">
        <w:rPr>
          <w:rFonts w:ascii="Times New Roman" w:hAnsi="Times New Roman" w:cs="Times New Roman"/>
          <w:sz w:val="28"/>
          <w:szCs w:val="28"/>
        </w:rPr>
        <w:t xml:space="preserve"> Di</w:t>
      </w:r>
      <w:r w:rsidR="00390F31" w:rsidRPr="00FB2367">
        <w:rPr>
          <w:rFonts w:ascii="Times New Roman" w:hAnsi="Times New Roman" w:cs="Times New Roman"/>
          <w:sz w:val="28"/>
          <w:szCs w:val="28"/>
        </w:rPr>
        <w:t>s</w:t>
      </w:r>
      <w:r w:rsidR="00410588" w:rsidRPr="00FB2367">
        <w:rPr>
          <w:rFonts w:ascii="Times New Roman" w:hAnsi="Times New Roman" w:cs="Times New Roman"/>
          <w:sz w:val="28"/>
          <w:szCs w:val="28"/>
        </w:rPr>
        <w:t>covery</w:t>
      </w:r>
      <w:r w:rsidR="00C73E04" w:rsidRPr="00FB2367">
        <w:rPr>
          <w:rFonts w:ascii="Times New Roman" w:hAnsi="Times New Roman" w:cs="Times New Roman"/>
          <w:sz w:val="28"/>
          <w:szCs w:val="28"/>
        </w:rPr>
        <w:t xml:space="preserve"> C</w:t>
      </w:r>
      <w:r w:rsidR="00390F31" w:rsidRPr="00FB2367">
        <w:rPr>
          <w:rFonts w:ascii="Times New Roman" w:hAnsi="Times New Roman" w:cs="Times New Roman"/>
          <w:sz w:val="28"/>
          <w:szCs w:val="28"/>
        </w:rPr>
        <w:t xml:space="preserve">entre, </w:t>
      </w:r>
      <w:r w:rsidR="00C73E04" w:rsidRPr="00FB2367">
        <w:rPr>
          <w:rFonts w:ascii="Times New Roman" w:hAnsi="Times New Roman" w:cs="Times New Roman"/>
          <w:sz w:val="28"/>
          <w:szCs w:val="28"/>
        </w:rPr>
        <w:t>North Dock, Llanelli</w:t>
      </w:r>
      <w:r>
        <w:rPr>
          <w:rFonts w:ascii="Times New Roman" w:hAnsi="Times New Roman" w:cs="Times New Roman"/>
          <w:sz w:val="28"/>
          <w:szCs w:val="28"/>
        </w:rPr>
        <w:t xml:space="preserve"> SA15 2LF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I (name of member)</w:t>
      </w:r>
      <w:r w:rsidR="00FD7A3C" w:rsidRPr="00B16767">
        <w:rPr>
          <w:rFonts w:ascii="Times New Roman" w:hAnsi="Times New Roman" w:cs="Times New Roman"/>
          <w:sz w:val="24"/>
          <w:szCs w:val="24"/>
        </w:rPr>
        <w:t>…………</w:t>
      </w:r>
      <w:r w:rsid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73E04" w:rsidRPr="00B16767" w:rsidRDefault="00B1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(address of property at</w:t>
      </w:r>
      <w:r w:rsidR="00C73E04" w:rsidRPr="00B16767">
        <w:rPr>
          <w:rFonts w:ascii="Times New Roman" w:hAnsi="Times New Roman" w:cs="Times New Roman"/>
          <w:sz w:val="24"/>
          <w:szCs w:val="24"/>
        </w:rPr>
        <w:t xml:space="preserve"> North Dock)</w:t>
      </w:r>
      <w:r w:rsidR="00FD7A3C" w:rsidRP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16767" w:rsidRDefault="00FD7A3C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D7A3C" w:rsidRPr="00B16767" w:rsidRDefault="00FD7A3C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B16767" w:rsidRDefault="00C12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Appoint: The </w:t>
      </w:r>
      <w:r w:rsidR="00B16767">
        <w:rPr>
          <w:rFonts w:ascii="Times New Roman" w:hAnsi="Times New Roman" w:cs="Times New Roman"/>
          <w:sz w:val="24"/>
          <w:szCs w:val="24"/>
        </w:rPr>
        <w:t>Chairperson</w:t>
      </w:r>
      <w:r w:rsidR="00C73E04" w:rsidRPr="00B16767">
        <w:rPr>
          <w:rFonts w:ascii="Times New Roman" w:hAnsi="Times New Roman" w:cs="Times New Roman"/>
          <w:sz w:val="24"/>
          <w:szCs w:val="24"/>
        </w:rPr>
        <w:t xml:space="preserve">/or 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10588" w:rsidRPr="00B16767">
        <w:rPr>
          <w:rFonts w:ascii="Times New Roman" w:hAnsi="Times New Roman" w:cs="Times New Roman"/>
          <w:sz w:val="24"/>
          <w:szCs w:val="24"/>
        </w:rPr>
        <w:t>. (Name</w:t>
      </w:r>
      <w:r w:rsidRPr="00B16767">
        <w:rPr>
          <w:rFonts w:ascii="Times New Roman" w:hAnsi="Times New Roman" w:cs="Times New Roman"/>
          <w:sz w:val="24"/>
          <w:szCs w:val="24"/>
        </w:rPr>
        <w:t>)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To vote on my behalf at the AGM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Either</w:t>
      </w:r>
      <w:r w:rsidR="00FD7A3C" w:rsidRPr="00B16767">
        <w:rPr>
          <w:rFonts w:ascii="Times New Roman" w:hAnsi="Times New Roman" w:cs="Times New Roman"/>
          <w:sz w:val="24"/>
          <w:szCs w:val="24"/>
        </w:rPr>
        <w:t>: (please delete A or B)</w:t>
      </w:r>
    </w:p>
    <w:p w:rsidR="00C73E04" w:rsidRPr="00B16767" w:rsidRDefault="00410588" w:rsidP="00410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A</w:t>
      </w:r>
      <w:r w:rsidR="00C73E04" w:rsidRPr="00B16767">
        <w:rPr>
          <w:rFonts w:ascii="Times New Roman" w:hAnsi="Times New Roman" w:cs="Times New Roman"/>
          <w:sz w:val="24"/>
          <w:szCs w:val="24"/>
        </w:rPr>
        <w:t>t the discretion of the appointed proxy</w:t>
      </w:r>
    </w:p>
    <w:p w:rsidR="00B16767" w:rsidRDefault="00FD7A3C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O</w:t>
      </w:r>
      <w:r w:rsidR="00410588" w:rsidRPr="00B16767">
        <w:rPr>
          <w:rFonts w:ascii="Times New Roman" w:hAnsi="Times New Roman" w:cs="Times New Roman"/>
          <w:sz w:val="24"/>
          <w:szCs w:val="24"/>
        </w:rPr>
        <w:t>r: B)    I</w:t>
      </w:r>
      <w:r w:rsidR="00C73E04" w:rsidRPr="00B16767">
        <w:rPr>
          <w:rFonts w:ascii="Times New Roman" w:hAnsi="Times New Roman" w:cs="Times New Roman"/>
          <w:sz w:val="24"/>
          <w:szCs w:val="24"/>
        </w:rPr>
        <w:t xml:space="preserve">n accordance with the following 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6767">
        <w:rPr>
          <w:rFonts w:ascii="Times New Roman" w:hAnsi="Times New Roman" w:cs="Times New Roman"/>
          <w:sz w:val="24"/>
          <w:szCs w:val="24"/>
        </w:rPr>
        <w:t>instructions</w:t>
      </w:r>
      <w:proofErr w:type="gramEnd"/>
      <w:r w:rsidRPr="00B16767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r w:rsidR="00B1676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16767">
        <w:rPr>
          <w:rFonts w:ascii="Times New Roman" w:hAnsi="Times New Roman" w:cs="Times New Roman"/>
          <w:sz w:val="24"/>
          <w:szCs w:val="24"/>
        </w:rPr>
        <w:t>..</w:t>
      </w:r>
    </w:p>
    <w:p w:rsidR="00C73E04" w:rsidRPr="00B16767" w:rsidRDefault="00B1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I understand that I may choose to attend the AGM in person in which case my proxy will be invalid.</w:t>
      </w: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</w:p>
    <w:p w:rsidR="00C73E04" w:rsidRPr="00B16767" w:rsidRDefault="00C73E04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Signed………………………………………………………….</w:t>
      </w:r>
    </w:p>
    <w:p w:rsidR="00C73E04" w:rsidRPr="00B16767" w:rsidRDefault="00FB236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B16767">
        <w:rPr>
          <w:rFonts w:ascii="Times New Roman" w:hAnsi="Times New Roman" w:cs="Times New Roman"/>
          <w:sz w:val="24"/>
          <w:szCs w:val="24"/>
        </w:rPr>
        <w:t>no.</w:t>
      </w:r>
      <w:proofErr w:type="gramEnd"/>
    </w:p>
    <w:p w:rsidR="00C73E04" w:rsidRPr="00B16767" w:rsidRDefault="00B16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  <w:r w:rsidR="00C73E04" w:rsidRPr="00B1676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B16767" w:rsidRDefault="00B16767">
      <w:pPr>
        <w:rPr>
          <w:rFonts w:ascii="Times New Roman" w:hAnsi="Times New Roman" w:cs="Times New Roman"/>
          <w:sz w:val="24"/>
          <w:szCs w:val="24"/>
        </w:rPr>
      </w:pPr>
    </w:p>
    <w:p w:rsidR="00FD7A3C" w:rsidRPr="00B16767" w:rsidRDefault="00FD7A3C">
      <w:pPr>
        <w:rPr>
          <w:rFonts w:ascii="Times New Roman" w:hAnsi="Times New Roman" w:cs="Times New Roman"/>
          <w:sz w:val="24"/>
          <w:szCs w:val="24"/>
        </w:rPr>
      </w:pPr>
      <w:r w:rsidRPr="00B16767">
        <w:rPr>
          <w:rFonts w:ascii="Times New Roman" w:hAnsi="Times New Roman" w:cs="Times New Roman"/>
          <w:sz w:val="24"/>
          <w:szCs w:val="24"/>
        </w:rPr>
        <w:t>Note: Proxy votes must be de</w:t>
      </w:r>
      <w:r w:rsidR="00410588" w:rsidRPr="00B16767">
        <w:rPr>
          <w:rFonts w:ascii="Times New Roman" w:hAnsi="Times New Roman" w:cs="Times New Roman"/>
          <w:sz w:val="24"/>
          <w:szCs w:val="24"/>
        </w:rPr>
        <w:t xml:space="preserve">livered by email to:  </w:t>
      </w:r>
      <w:hyperlink r:id="rId6" w:history="1">
        <w:r w:rsidR="00410588" w:rsidRPr="00B16767">
          <w:rPr>
            <w:rStyle w:val="Hyperlink"/>
            <w:rFonts w:ascii="Times New Roman" w:hAnsi="Times New Roman" w:cs="Times New Roman"/>
            <w:sz w:val="24"/>
            <w:szCs w:val="24"/>
          </w:rPr>
          <w:t>NDRA1@outlook.com</w:t>
        </w:r>
      </w:hyperlink>
      <w:r w:rsidR="00410588" w:rsidRPr="00B16767">
        <w:rPr>
          <w:rFonts w:ascii="Times New Roman" w:hAnsi="Times New Roman" w:cs="Times New Roman"/>
          <w:sz w:val="24"/>
          <w:szCs w:val="24"/>
        </w:rPr>
        <w:t xml:space="preserve"> </w:t>
      </w:r>
      <w:r w:rsidRPr="00B167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3934" w:rsidRPr="00B16767">
        <w:rPr>
          <w:rFonts w:ascii="Times New Roman" w:hAnsi="Times New Roman" w:cs="Times New Roman"/>
          <w:sz w:val="24"/>
          <w:szCs w:val="24"/>
        </w:rPr>
        <w:t xml:space="preserve"> or by post to</w:t>
      </w:r>
      <w:r w:rsidR="00590BB6" w:rsidRPr="00B16767">
        <w:rPr>
          <w:rFonts w:ascii="Times New Roman" w:hAnsi="Times New Roman" w:cs="Times New Roman"/>
          <w:sz w:val="24"/>
          <w:szCs w:val="24"/>
        </w:rPr>
        <w:t>:</w:t>
      </w:r>
      <w:r w:rsidR="00B16767">
        <w:rPr>
          <w:rFonts w:ascii="Times New Roman" w:hAnsi="Times New Roman" w:cs="Times New Roman"/>
          <w:sz w:val="24"/>
          <w:szCs w:val="24"/>
        </w:rPr>
        <w:t xml:space="preserve"> NDRA at 75 Fitz Roy Avenue, </w:t>
      </w:r>
      <w:proofErr w:type="spellStart"/>
      <w:r w:rsidR="00B16767">
        <w:rPr>
          <w:rFonts w:ascii="Times New Roman" w:hAnsi="Times New Roman" w:cs="Times New Roman"/>
          <w:sz w:val="24"/>
          <w:szCs w:val="24"/>
        </w:rPr>
        <w:t>Harborne</w:t>
      </w:r>
      <w:proofErr w:type="spellEnd"/>
      <w:r w:rsidR="00B16767">
        <w:rPr>
          <w:rFonts w:ascii="Times New Roman" w:hAnsi="Times New Roman" w:cs="Times New Roman"/>
          <w:sz w:val="24"/>
          <w:szCs w:val="24"/>
        </w:rPr>
        <w:t>, Birmingham B17 8RH by Monday 15</w:t>
      </w:r>
      <w:r w:rsidR="00B16767" w:rsidRPr="00B167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6767">
        <w:rPr>
          <w:rFonts w:ascii="Times New Roman" w:hAnsi="Times New Roman" w:cs="Times New Roman"/>
          <w:sz w:val="24"/>
          <w:szCs w:val="24"/>
        </w:rPr>
        <w:t xml:space="preserve"> May 2017 </w:t>
      </w:r>
      <w:r w:rsidRPr="00B16767">
        <w:rPr>
          <w:rFonts w:ascii="Times New Roman" w:hAnsi="Times New Roman" w:cs="Times New Roman"/>
          <w:sz w:val="24"/>
          <w:szCs w:val="24"/>
        </w:rPr>
        <w:t>Proxies delivered on the day of the meeti</w:t>
      </w:r>
      <w:r w:rsidR="00C121B8">
        <w:rPr>
          <w:rFonts w:ascii="Times New Roman" w:hAnsi="Times New Roman" w:cs="Times New Roman"/>
          <w:sz w:val="24"/>
          <w:szCs w:val="24"/>
        </w:rPr>
        <w:t>ng will be invalid. The Chairperson can</w:t>
      </w:r>
      <w:r w:rsidRPr="00B16767">
        <w:rPr>
          <w:rFonts w:ascii="Times New Roman" w:hAnsi="Times New Roman" w:cs="Times New Roman"/>
          <w:sz w:val="24"/>
          <w:szCs w:val="24"/>
        </w:rPr>
        <w:t xml:space="preserve"> choose whether </w:t>
      </w:r>
      <w:r w:rsidR="00C121B8">
        <w:rPr>
          <w:rFonts w:ascii="Times New Roman" w:hAnsi="Times New Roman" w:cs="Times New Roman"/>
          <w:sz w:val="24"/>
          <w:szCs w:val="24"/>
        </w:rPr>
        <w:t>s</w:t>
      </w:r>
      <w:r w:rsidRPr="00B16767">
        <w:rPr>
          <w:rFonts w:ascii="Times New Roman" w:hAnsi="Times New Roman" w:cs="Times New Roman"/>
          <w:sz w:val="24"/>
          <w:szCs w:val="24"/>
        </w:rPr>
        <w:t>he may call for proxy votes to be included in any vote taken at the AGM. Alternatively no less than 5 members attending the AGM may call for proxies to be included in any vote taken at the meeting.</w:t>
      </w:r>
    </w:p>
    <w:p w:rsidR="00C73E04" w:rsidRDefault="00C73E04"/>
    <w:sectPr w:rsidR="00C73E04" w:rsidSect="00B1676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274D6"/>
    <w:multiLevelType w:val="hybridMultilevel"/>
    <w:tmpl w:val="3B50C1B6"/>
    <w:lvl w:ilvl="0" w:tplc="D54E89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04"/>
    <w:rsid w:val="002852E7"/>
    <w:rsid w:val="00390F31"/>
    <w:rsid w:val="003F3934"/>
    <w:rsid w:val="00410588"/>
    <w:rsid w:val="004E1434"/>
    <w:rsid w:val="00590BB6"/>
    <w:rsid w:val="0071614F"/>
    <w:rsid w:val="00923489"/>
    <w:rsid w:val="00AA76CB"/>
    <w:rsid w:val="00AC4C7C"/>
    <w:rsid w:val="00B16767"/>
    <w:rsid w:val="00B6403F"/>
    <w:rsid w:val="00C121B8"/>
    <w:rsid w:val="00C73E04"/>
    <w:rsid w:val="00FB2367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5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RA1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Purnell</dc:creator>
  <cp:lastModifiedBy>Sally</cp:lastModifiedBy>
  <cp:revision>4</cp:revision>
  <cp:lastPrinted>2015-08-28T09:49:00Z</cp:lastPrinted>
  <dcterms:created xsi:type="dcterms:W3CDTF">2017-04-04T09:51:00Z</dcterms:created>
  <dcterms:modified xsi:type="dcterms:W3CDTF">2017-04-09T18:57:00Z</dcterms:modified>
</cp:coreProperties>
</file>